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7ADA308A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432550" cy="5588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55880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6A9AD" w14:textId="475F5FDC" w:rsidR="00050877" w:rsidRPr="009F7767" w:rsidRDefault="00050877" w:rsidP="000508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Supervisor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eport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</w:t>
                            </w: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upervisory </w:t>
                            </w:r>
                            <w:r w:rsidR="00B101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0508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upervision</w:t>
                            </w:r>
                          </w:p>
                          <w:p w14:paraId="6E3594A7" w14:textId="3C8830B5" w:rsidR="00050877" w:rsidRPr="00050877" w:rsidRDefault="00050877" w:rsidP="000508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506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" fillcolor="#e77d70" stroked="f" strokeweight=".5pt">
                <v:textbox>
                  <w:txbxContent>
                    <w:p w14:paraId="4B66A9AD" w14:textId="475F5FDC" w:rsidR="00050877" w:rsidRPr="009F7767" w:rsidRDefault="00050877" w:rsidP="0005087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Supervisor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eport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for</w:t>
                      </w: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upervisory </w:t>
                      </w:r>
                      <w:r w:rsidR="00B101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0508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upervision</w:t>
                      </w:r>
                    </w:p>
                    <w:p w14:paraId="6E3594A7" w14:textId="3C8830B5" w:rsidR="00050877" w:rsidRPr="00050877" w:rsidRDefault="00050877" w:rsidP="000508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002BA580" w14:textId="0A537958" w:rsidR="00050877" w:rsidRDefault="00050877" w:rsidP="00050877">
      <w:pPr>
        <w:keepNext/>
        <w:tabs>
          <w:tab w:val="right" w:leader="dot" w:pos="9639"/>
        </w:tabs>
        <w:spacing w:before="240" w:after="360"/>
        <w:outlineLvl w:val="3"/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</w:pPr>
      <w:r w:rsidRPr="00050877"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  <w:t xml:space="preserve">Supervisor report for (name of trainee supervisor): </w:t>
      </w:r>
    </w:p>
    <w:tbl>
      <w:tblPr>
        <w:tblW w:w="10017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8647"/>
        <w:gridCol w:w="1370"/>
      </w:tblGrid>
      <w:tr w:rsidR="00050877" w:rsidRPr="00050877" w14:paraId="00CF287A" w14:textId="77777777" w:rsidTr="00050877">
        <w:trPr>
          <w:cantSplit/>
        </w:trPr>
        <w:tc>
          <w:tcPr>
            <w:tcW w:w="8647" w:type="dxa"/>
            <w:shd w:val="clear" w:color="auto" w:fill="E7E6E6" w:themeFill="background2"/>
          </w:tcPr>
          <w:p w14:paraId="2578D932" w14:textId="77777777" w:rsidR="00050877" w:rsidRPr="00050877" w:rsidRDefault="00050877" w:rsidP="00050877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Proficiency statement. Please comment on the following:</w:t>
            </w:r>
          </w:p>
        </w:tc>
        <w:tc>
          <w:tcPr>
            <w:tcW w:w="1370" w:type="dxa"/>
            <w:shd w:val="clear" w:color="auto" w:fill="E7E6E6" w:themeFill="background2"/>
          </w:tcPr>
          <w:p w14:paraId="283127C3" w14:textId="77777777" w:rsidR="00050877" w:rsidRPr="00050877" w:rsidRDefault="00050877" w:rsidP="00050877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Criteria</w:t>
            </w:r>
          </w:p>
        </w:tc>
      </w:tr>
      <w:tr w:rsidR="00050877" w:rsidRPr="00050877" w14:paraId="1B76C21F" w14:textId="77777777" w:rsidTr="00050877">
        <w:trPr>
          <w:cantSplit/>
          <w:trHeight w:val="1644"/>
        </w:trPr>
        <w:tc>
          <w:tcPr>
            <w:tcW w:w="8647" w:type="dxa"/>
          </w:tcPr>
          <w:p w14:paraId="2650927C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supervisor’s capability to support the supervisee in the process of risk assessment and the taking of appropriate action. </w:t>
            </w:r>
          </w:p>
        </w:tc>
        <w:tc>
          <w:tcPr>
            <w:tcW w:w="1370" w:type="dxa"/>
          </w:tcPr>
          <w:p w14:paraId="7C10616E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50877" w:rsidRPr="00050877" w14:paraId="254EB87D" w14:textId="77777777" w:rsidTr="00050877">
        <w:trPr>
          <w:cantSplit/>
          <w:trHeight w:val="1644"/>
        </w:trPr>
        <w:tc>
          <w:tcPr>
            <w:tcW w:w="8647" w:type="dxa"/>
          </w:tcPr>
          <w:p w14:paraId="3601D297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supervisor’s ability to support and challenge supervisee in their work with diversity issues.</w:t>
            </w:r>
          </w:p>
        </w:tc>
        <w:tc>
          <w:tcPr>
            <w:tcW w:w="1370" w:type="dxa"/>
          </w:tcPr>
          <w:p w14:paraId="7EF8AE96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50877" w:rsidRPr="00050877" w14:paraId="4ABEBE0E" w14:textId="77777777" w:rsidTr="00050877">
        <w:trPr>
          <w:cantSplit/>
          <w:trHeight w:val="1644"/>
        </w:trPr>
        <w:tc>
          <w:tcPr>
            <w:tcW w:w="8647" w:type="dxa"/>
          </w:tcPr>
          <w:p w14:paraId="580860F6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Supervisor’s ability to adopt a user-centred approach to work with supervisees.</w:t>
            </w:r>
          </w:p>
        </w:tc>
        <w:tc>
          <w:tcPr>
            <w:tcW w:w="1370" w:type="dxa"/>
          </w:tcPr>
          <w:p w14:paraId="547C9721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50877" w:rsidRPr="00050877" w14:paraId="2D613C9A" w14:textId="77777777" w:rsidTr="00050877">
        <w:trPr>
          <w:cantSplit/>
          <w:trHeight w:val="1644"/>
        </w:trPr>
        <w:tc>
          <w:tcPr>
            <w:tcW w:w="8647" w:type="dxa"/>
          </w:tcPr>
          <w:p w14:paraId="128DFC99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Supervisor’s development (and use) of self-awareness and personal understanding in supervision work.</w:t>
            </w:r>
          </w:p>
        </w:tc>
        <w:tc>
          <w:tcPr>
            <w:tcW w:w="1370" w:type="dxa"/>
          </w:tcPr>
          <w:p w14:paraId="6C20476E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50877" w:rsidRPr="00050877" w14:paraId="63CF169C" w14:textId="77777777" w:rsidTr="00050877">
        <w:trPr>
          <w:cantSplit/>
          <w:trHeight w:val="1644"/>
        </w:trPr>
        <w:tc>
          <w:tcPr>
            <w:tcW w:w="8647" w:type="dxa"/>
          </w:tcPr>
          <w:p w14:paraId="065E9A51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Supervisor’s application of knowledge and skills to the process of supervision.</w:t>
            </w:r>
          </w:p>
        </w:tc>
        <w:tc>
          <w:tcPr>
            <w:tcW w:w="1370" w:type="dxa"/>
          </w:tcPr>
          <w:p w14:paraId="7652DC01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50877" w:rsidRPr="00050877" w14:paraId="499C3546" w14:textId="77777777" w:rsidTr="00050877">
        <w:trPr>
          <w:cantSplit/>
          <w:trHeight w:val="1206"/>
        </w:trPr>
        <w:tc>
          <w:tcPr>
            <w:tcW w:w="8647" w:type="dxa"/>
          </w:tcPr>
          <w:p w14:paraId="1AA34F71" w14:textId="77777777" w:rsidR="00050877" w:rsidRPr="00050877" w:rsidRDefault="00050877" w:rsidP="00050877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5087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Supervisor’s ability to use supervisory supervision to enhance their work. </w:t>
            </w:r>
          </w:p>
        </w:tc>
        <w:tc>
          <w:tcPr>
            <w:tcW w:w="1370" w:type="dxa"/>
          </w:tcPr>
          <w:p w14:paraId="062B63B1" w14:textId="77777777" w:rsidR="00050877" w:rsidRPr="00050877" w:rsidRDefault="00050877" w:rsidP="00050877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08B48C35" w14:textId="77777777" w:rsidR="00050877" w:rsidRPr="00050877" w:rsidRDefault="00050877" w:rsidP="00050877">
      <w:pPr>
        <w:rPr>
          <w:rFonts w:asciiTheme="minorHAnsi" w:hAnsiTheme="minorHAnsi" w:cstheme="minorHAnsi"/>
          <w:color w:val="3B3838" w:themeColor="background2" w:themeShade="40"/>
          <w:sz w:val="22"/>
          <w:lang w:eastAsia="en-US"/>
        </w:rPr>
      </w:pPr>
    </w:p>
    <w:p w14:paraId="11739590" w14:textId="77777777" w:rsidR="00050877" w:rsidRPr="00050877" w:rsidRDefault="00050877" w:rsidP="00050877">
      <w:pPr>
        <w:rPr>
          <w:rFonts w:asciiTheme="minorHAnsi" w:hAnsiTheme="minorHAnsi" w:cstheme="minorHAnsi"/>
          <w:color w:val="3B3838" w:themeColor="background2" w:themeShade="40"/>
          <w:sz w:val="22"/>
          <w:lang w:eastAsia="en-US"/>
        </w:rPr>
      </w:pPr>
    </w:p>
    <w:p w14:paraId="1A3D73A8" w14:textId="143849F6" w:rsidR="00050877" w:rsidRPr="00050877" w:rsidRDefault="00050877" w:rsidP="00050877">
      <w:pPr>
        <w:tabs>
          <w:tab w:val="right" w:leader="dot" w:pos="6946"/>
          <w:tab w:val="left" w:pos="7513"/>
          <w:tab w:val="right" w:leader="dot" w:pos="9639"/>
        </w:tabs>
        <w:spacing w:before="8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>Supervisor’s name: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                                                                                     </w:t>
      </w: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Date: </w:t>
      </w: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428AAC4D" w14:textId="4E7A2B59" w:rsidR="00050877" w:rsidRPr="00050877" w:rsidRDefault="00050877" w:rsidP="00050877">
      <w:pPr>
        <w:tabs>
          <w:tab w:val="right" w:leader="dot" w:pos="6946"/>
          <w:tab w:val="left" w:pos="7513"/>
          <w:tab w:val="right" w:leader="dot" w:pos="9639"/>
        </w:tabs>
        <w:spacing w:before="3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Supervisor’s signature: </w:t>
      </w:r>
    </w:p>
    <w:p w14:paraId="5D00EF9F" w14:textId="3FDDCC06" w:rsidR="00050877" w:rsidRPr="00050877" w:rsidRDefault="00050877" w:rsidP="00050877">
      <w:pPr>
        <w:tabs>
          <w:tab w:val="right" w:leader="dot" w:pos="6946"/>
          <w:tab w:val="left" w:pos="7513"/>
          <w:tab w:val="right" w:leader="dot" w:pos="9639"/>
        </w:tabs>
        <w:spacing w:before="30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05087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Trainee supervisor’s signature: </w:t>
      </w:r>
    </w:p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33D27" w14:textId="77777777" w:rsidR="00E14759" w:rsidRDefault="00E14759" w:rsidP="0040055F">
      <w:r>
        <w:separator/>
      </w:r>
    </w:p>
  </w:endnote>
  <w:endnote w:type="continuationSeparator" w:id="0">
    <w:p w14:paraId="71F83614" w14:textId="77777777" w:rsidR="00E14759" w:rsidRDefault="00E14759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E542" w14:textId="77777777" w:rsidR="00E14759" w:rsidRDefault="00E14759" w:rsidP="0040055F">
      <w:r>
        <w:separator/>
      </w:r>
    </w:p>
  </w:footnote>
  <w:footnote w:type="continuationSeparator" w:id="0">
    <w:p w14:paraId="608F511E" w14:textId="77777777" w:rsidR="00E14759" w:rsidRDefault="00E14759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50877"/>
    <w:rsid w:val="002F4B34"/>
    <w:rsid w:val="0040055F"/>
    <w:rsid w:val="00656EED"/>
    <w:rsid w:val="006A57CD"/>
    <w:rsid w:val="009F7767"/>
    <w:rsid w:val="00B101D1"/>
    <w:rsid w:val="00E14759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7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947CE-B45D-45E4-8273-F9459580A01C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Supervisor Report for Supervisory Supervision</dc:title>
  <dc:subject/>
  <dc:creator>Jackie Rice</dc:creator>
  <cp:keywords/>
  <dc:description/>
  <cp:lastModifiedBy>Jackie Rice</cp:lastModifiedBy>
  <cp:revision>3</cp:revision>
  <dcterms:created xsi:type="dcterms:W3CDTF">2020-07-06T10:02:00Z</dcterms:created>
  <dcterms:modified xsi:type="dcterms:W3CDTF">2020-07-06T10:02:00Z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